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документа: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337678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Дата документа: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03.04.2014</w:t>
      </w:r>
    </w:p>
    <w:p w:rsidR="009F1FD2" w:rsidRPr="009F1FD2" w:rsidRDefault="009F1FD2" w:rsidP="009F1FD2">
      <w:pPr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9F1FD2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Получатель 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Номер карты получателя: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6390 02** **** **10 30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ФИО: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АННА ВИКТОРОВНА А.</w:t>
      </w:r>
    </w:p>
    <w:p w:rsidR="009F1FD2" w:rsidRPr="009F1FD2" w:rsidRDefault="009F1FD2" w:rsidP="009F1FD2">
      <w:pPr>
        <w:spacing w:after="0" w:line="45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r w:rsidRPr="009F1FD2">
        <w:rPr>
          <w:rFonts w:ascii="Arial" w:eastAsia="Times New Roman" w:hAnsi="Arial" w:cs="Arial"/>
          <w:color w:val="999999"/>
          <w:sz w:val="24"/>
          <w:szCs w:val="24"/>
          <w:lang w:eastAsia="ru-RU"/>
        </w:rPr>
        <w:t>Перевод 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Счет списания: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4276 44** **** 9840  [</w:t>
      </w:r>
      <w:proofErr w:type="spellStart"/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Visa</w:t>
      </w:r>
      <w:proofErr w:type="spellEnd"/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 xml:space="preserve"> </w:t>
      </w:r>
      <w:proofErr w:type="spellStart"/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Classic</w:t>
      </w:r>
      <w:proofErr w:type="spellEnd"/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]  руб.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bookmarkStart w:id="0" w:name="_GoBack"/>
      <w:bookmarkEnd w:id="0"/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Сумма в валюте списания: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shd w:val="clear" w:color="auto" w:fill="FFED21"/>
          <w:lang w:eastAsia="ru-RU"/>
        </w:rPr>
        <w:t>306,00  руб.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Комиссия:</w:t>
      </w:r>
    </w:p>
    <w:p w:rsidR="009F1FD2" w:rsidRPr="009F1FD2" w:rsidRDefault="009F1FD2" w:rsidP="009F1FD2">
      <w:pPr>
        <w:spacing w:after="3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Arial" w:eastAsia="Times New Roman" w:hAnsi="Arial" w:cs="Arial"/>
          <w:b/>
          <w:bCs/>
          <w:color w:val="252525"/>
          <w:sz w:val="18"/>
          <w:szCs w:val="18"/>
          <w:bdr w:val="none" w:sz="0" w:space="0" w:color="auto" w:frame="1"/>
          <w:lang w:eastAsia="ru-RU"/>
        </w:rPr>
        <w:t>0,00 руб.</w:t>
      </w:r>
    </w:p>
    <w:p w:rsidR="009F1FD2" w:rsidRPr="009F1FD2" w:rsidRDefault="009F1FD2" w:rsidP="009F1FD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>Статус платежа</w:t>
      </w:r>
      <w:proofErr w:type="gramStart"/>
      <w:r w:rsidRPr="009F1FD2">
        <w:rPr>
          <w:rFonts w:ascii="inherit" w:eastAsia="Times New Roman" w:hAnsi="inherit" w:cs="Arial"/>
          <w:color w:val="252525"/>
          <w:sz w:val="20"/>
          <w:szCs w:val="20"/>
          <w:bdr w:val="none" w:sz="0" w:space="0" w:color="auto" w:frame="1"/>
          <w:lang w:eastAsia="ru-RU"/>
        </w:rPr>
        <w:t xml:space="preserve"> :</w:t>
      </w:r>
      <w:proofErr w:type="gramEnd"/>
    </w:p>
    <w:p w:rsidR="009F1FD2" w:rsidRPr="009F1FD2" w:rsidRDefault="009F1FD2" w:rsidP="009F1FD2">
      <w:pPr>
        <w:spacing w:after="15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inherit" w:eastAsia="Times New Roman" w:hAnsi="inherit" w:cs="Times New Roman"/>
          <w:color w:val="7EA29F"/>
          <w:sz w:val="18"/>
          <w:szCs w:val="18"/>
          <w:bdr w:val="none" w:sz="0" w:space="0" w:color="auto" w:frame="1"/>
          <w:lang w:eastAsia="ru-RU"/>
        </w:rPr>
        <w:t>Исполнен</w:t>
      </w:r>
    </w:p>
    <w:p w:rsidR="009F1FD2" w:rsidRPr="009F1FD2" w:rsidRDefault="009F1FD2" w:rsidP="009F1FD2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Новосибирское отделение №8047</w:t>
      </w:r>
      <w:r w:rsidRPr="009F1FD2">
        <w:rPr>
          <w:rFonts w:ascii="inherit" w:eastAsia="Times New Roman" w:hAnsi="inherit" w:cs="Times New Roman"/>
          <w:sz w:val="18"/>
          <w:szCs w:val="18"/>
          <w:lang w:eastAsia="ru-RU"/>
        </w:rPr>
        <w:br/>
      </w:r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БИК:045004641</w:t>
      </w:r>
      <w:r w:rsidRPr="009F1FD2">
        <w:rPr>
          <w:rFonts w:ascii="inherit" w:eastAsia="Times New Roman" w:hAnsi="inherit" w:cs="Times New Roman"/>
          <w:sz w:val="18"/>
          <w:szCs w:val="18"/>
          <w:lang w:eastAsia="ru-RU"/>
        </w:rPr>
        <w:br/>
      </w:r>
      <w:proofErr w:type="spellStart"/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Корр</w:t>
      </w:r>
      <w:proofErr w:type="gramStart"/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.С</w:t>
      </w:r>
      <w:proofErr w:type="gramEnd"/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чет</w:t>
      </w:r>
      <w:proofErr w:type="spellEnd"/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: 30101810500000000641</w:t>
      </w:r>
    </w:p>
    <w:p w:rsidR="009F1FD2" w:rsidRPr="009F1FD2" w:rsidRDefault="009F1FD2" w:rsidP="009F1F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inherit" w:eastAsia="Times New Roman" w:hAnsi="inherit" w:cs="Times New Roman"/>
          <w:noProof/>
          <w:sz w:val="18"/>
          <w:szCs w:val="18"/>
          <w:lang w:eastAsia="ru-RU"/>
        </w:rPr>
        <w:drawing>
          <wp:inline distT="0" distB="0" distL="0" distR="0" wp14:anchorId="44FDBDDE" wp14:editId="5569D858">
            <wp:extent cx="1304290" cy="174625"/>
            <wp:effectExtent l="0" t="0" r="0" b="0"/>
            <wp:docPr id="1" name="Рисунок 1" descr="https://stat.online.sberbank.ru/PhizIC-res/skins/sbrf/13.0.1/images/stampExecuted_noBor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.online.sberbank.ru/PhizIC-res/skins/sbrf/13.0.1/images/stampExecuted_noBor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2" w:rsidRPr="009F1FD2" w:rsidRDefault="009F1FD2" w:rsidP="009F1FD2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inherit" w:eastAsia="Times New Roman" w:hAnsi="inherit" w:cs="Times New Roman"/>
          <w:color w:val="5D417B"/>
          <w:sz w:val="18"/>
          <w:szCs w:val="18"/>
          <w:bdr w:val="none" w:sz="0" w:space="0" w:color="auto" w:frame="1"/>
          <w:lang w:eastAsia="ru-RU"/>
        </w:rPr>
        <w:t>3.04.2014</w:t>
      </w:r>
    </w:p>
    <w:p w:rsidR="009F1FD2" w:rsidRPr="009F1FD2" w:rsidRDefault="009F1FD2" w:rsidP="009F1FD2">
      <w:pPr>
        <w:spacing w:after="0" w:line="240" w:lineRule="auto"/>
        <w:textAlignment w:val="baseline"/>
        <w:rPr>
          <w:rFonts w:ascii="inherit" w:eastAsia="Times New Roman" w:hAnsi="inherit" w:cs="Arial"/>
          <w:color w:val="449D2F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noProof/>
          <w:color w:val="449D2F"/>
          <w:sz w:val="20"/>
          <w:szCs w:val="20"/>
          <w:lang w:eastAsia="ru-RU"/>
        </w:rPr>
        <w:drawing>
          <wp:inline distT="0" distB="0" distL="0" distR="0" wp14:anchorId="533146AA" wp14:editId="2470C0C6">
            <wp:extent cx="230505" cy="174625"/>
            <wp:effectExtent l="0" t="0" r="0" b="0"/>
            <wp:docPr id="2" name="Рисунок 2" descr="Печать ч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ать ч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2" w:rsidRPr="009F1FD2" w:rsidRDefault="009F1FD2" w:rsidP="009F1FD2">
      <w:pPr>
        <w:spacing w:after="0" w:line="240" w:lineRule="auto"/>
        <w:textAlignment w:val="center"/>
        <w:rPr>
          <w:rFonts w:ascii="Arial" w:eastAsia="Times New Roman" w:hAnsi="Arial" w:cs="Arial"/>
          <w:color w:val="449D2F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7EA29F"/>
          <w:sz w:val="20"/>
          <w:szCs w:val="20"/>
          <w:bdr w:val="none" w:sz="0" w:space="0" w:color="auto" w:frame="1"/>
          <w:lang w:eastAsia="ru-RU"/>
        </w:rPr>
        <w:t>Печать чека</w:t>
      </w:r>
    </w:p>
    <w:p w:rsidR="009F1FD2" w:rsidRPr="009F1FD2" w:rsidRDefault="009F1FD2" w:rsidP="009F1FD2">
      <w:pPr>
        <w:spacing w:after="0" w:line="240" w:lineRule="auto"/>
        <w:textAlignment w:val="baseline"/>
        <w:rPr>
          <w:rFonts w:ascii="inherit" w:eastAsia="Times New Roman" w:hAnsi="inherit" w:cs="Arial"/>
          <w:color w:val="449D2F"/>
          <w:sz w:val="20"/>
          <w:szCs w:val="20"/>
          <w:bdr w:val="none" w:sz="0" w:space="0" w:color="auto" w:frame="1"/>
          <w:lang w:eastAsia="ru-RU"/>
        </w:rPr>
      </w:pPr>
      <w:r w:rsidRPr="009F1FD2">
        <w:rPr>
          <w:rFonts w:ascii="inherit" w:eastAsia="Times New Roman" w:hAnsi="inherit" w:cs="Arial"/>
          <w:noProof/>
          <w:color w:val="449D2F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C74195C" wp14:editId="4CFDAA8C">
            <wp:extent cx="230505" cy="230505"/>
            <wp:effectExtent l="0" t="0" r="0" b="0"/>
            <wp:docPr id="3" name="Рисунок 3" descr="Перейти к странице платеж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ейти к странице платеж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2" w:rsidRPr="009F1FD2" w:rsidRDefault="009F1FD2" w:rsidP="009F1FD2">
      <w:pPr>
        <w:spacing w:after="0" w:line="240" w:lineRule="auto"/>
        <w:textAlignment w:val="center"/>
        <w:rPr>
          <w:rFonts w:ascii="Arial" w:eastAsia="Times New Roman" w:hAnsi="Arial" w:cs="Arial"/>
          <w:color w:val="449D2F"/>
          <w:sz w:val="20"/>
          <w:szCs w:val="20"/>
          <w:bdr w:val="none" w:sz="0" w:space="0" w:color="auto" w:frame="1"/>
          <w:lang w:eastAsia="ru-RU"/>
        </w:rPr>
      </w:pPr>
      <w:r w:rsidRPr="009F1FD2">
        <w:rPr>
          <w:rFonts w:ascii="inherit" w:eastAsia="Times New Roman" w:hAnsi="inherit" w:cs="Arial"/>
          <w:color w:val="7EA29F"/>
          <w:sz w:val="20"/>
          <w:szCs w:val="20"/>
          <w:bdr w:val="none" w:sz="0" w:space="0" w:color="auto" w:frame="1"/>
          <w:lang w:eastAsia="ru-RU"/>
        </w:rPr>
        <w:t>перейти к странице платежей</w:t>
      </w:r>
    </w:p>
    <w:p w:rsidR="009F1FD2" w:rsidRPr="009F1FD2" w:rsidRDefault="009F1FD2" w:rsidP="009F1FD2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9D2F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noProof/>
          <w:color w:val="449D2F"/>
          <w:sz w:val="20"/>
          <w:szCs w:val="20"/>
          <w:lang w:eastAsia="ru-RU"/>
        </w:rPr>
        <w:drawing>
          <wp:inline distT="0" distB="0" distL="0" distR="0" wp14:anchorId="36C1D7CE" wp14:editId="4580BDDF">
            <wp:extent cx="230505" cy="198755"/>
            <wp:effectExtent l="0" t="0" r="0" b="0"/>
            <wp:docPr id="4" name="Рисунок 4" descr="Сохранить как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хранить как шабл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2" w:rsidRPr="009F1FD2" w:rsidRDefault="009F1FD2" w:rsidP="009F1FD2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449D2F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7EA29F"/>
          <w:sz w:val="20"/>
          <w:szCs w:val="20"/>
          <w:bdr w:val="none" w:sz="0" w:space="0" w:color="auto" w:frame="1"/>
          <w:lang w:eastAsia="ru-RU"/>
        </w:rPr>
        <w:t>Сохранить как шаблон</w:t>
      </w:r>
    </w:p>
    <w:p w:rsidR="009F1FD2" w:rsidRPr="009F1FD2" w:rsidRDefault="009F1FD2" w:rsidP="009F1FD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9F1FD2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</w:p>
    <w:p w:rsidR="009F1FD2" w:rsidRPr="009F1FD2" w:rsidRDefault="009F1FD2" w:rsidP="009F1F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9D2F"/>
          <w:sz w:val="20"/>
          <w:szCs w:val="20"/>
          <w:lang w:eastAsia="ru-RU"/>
        </w:rPr>
      </w:pPr>
      <w:r w:rsidRPr="009F1FD2">
        <w:rPr>
          <w:rFonts w:ascii="Arial" w:eastAsia="Times New Roman" w:hAnsi="Arial" w:cs="Arial"/>
          <w:noProof/>
          <w:color w:val="449D2F"/>
          <w:sz w:val="20"/>
          <w:szCs w:val="20"/>
          <w:lang w:eastAsia="ru-RU"/>
        </w:rPr>
        <w:drawing>
          <wp:inline distT="0" distB="0" distL="0" distR="0" wp14:anchorId="2EFCA960" wp14:editId="2DFA9E0B">
            <wp:extent cx="230505" cy="230505"/>
            <wp:effectExtent l="0" t="0" r="0" b="0"/>
            <wp:docPr id="5" name="Рисунок 5" descr="Повторить пла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вторить плате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D2" w:rsidRPr="009F1FD2" w:rsidRDefault="009F1FD2" w:rsidP="009F1FD2">
      <w:pPr>
        <w:shd w:val="clear" w:color="auto" w:fill="FFFFFF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449D2F"/>
          <w:sz w:val="20"/>
          <w:szCs w:val="20"/>
          <w:lang w:eastAsia="ru-RU"/>
        </w:rPr>
      </w:pPr>
      <w:r w:rsidRPr="009F1FD2">
        <w:rPr>
          <w:rFonts w:ascii="inherit" w:eastAsia="Times New Roman" w:hAnsi="inherit" w:cs="Arial"/>
          <w:color w:val="7EA29F"/>
          <w:sz w:val="20"/>
          <w:szCs w:val="20"/>
          <w:bdr w:val="none" w:sz="0" w:space="0" w:color="auto" w:frame="1"/>
          <w:lang w:eastAsia="ru-RU"/>
        </w:rPr>
        <w:t>Повторить платеж</w:t>
      </w:r>
    </w:p>
    <w:p w:rsidR="0064455C" w:rsidRDefault="0064455C"/>
    <w:sectPr w:rsidR="0064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D2"/>
    <w:rsid w:val="0064455C"/>
    <w:rsid w:val="009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4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555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932812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693522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3408126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3873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44103189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25467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9196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3344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3363028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934415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8938855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584969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14526245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921314">
                  <w:marLeft w:val="-255"/>
                  <w:marRight w:val="-255"/>
                  <w:marTop w:val="30"/>
                  <w:marBottom w:val="30"/>
                  <w:divBdr>
                    <w:top w:val="single" w:sz="6" w:space="2" w:color="FFFFFF"/>
                    <w:left w:val="single" w:sz="6" w:space="13" w:color="FFFFFF"/>
                    <w:bottom w:val="single" w:sz="6" w:space="2" w:color="FFFFFF"/>
                    <w:right w:val="single" w:sz="6" w:space="13" w:color="FFFFFF"/>
                  </w:divBdr>
                  <w:divsChild>
                    <w:div w:id="26492394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9777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830023495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8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25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2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63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2014-04-04T15:03:00Z</dcterms:created>
  <dcterms:modified xsi:type="dcterms:W3CDTF">2014-04-04T15:04:00Z</dcterms:modified>
</cp:coreProperties>
</file>