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7F" w:rsidRDefault="0023127F" w:rsidP="00735E77">
      <w:pPr>
        <w:ind w:left="-1134"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Цветовая гамма:</w:t>
      </w:r>
    </w:p>
    <w:p w:rsidR="0023127F" w:rsidRDefault="005B167B" w:rsidP="0023127F">
      <w:pPr>
        <w:ind w:left="-1134" w:right="-284"/>
        <w:rPr>
          <w:sz w:val="28"/>
          <w:szCs w:val="28"/>
        </w:rPr>
      </w:pPr>
      <w:r>
        <w:rPr>
          <w:sz w:val="28"/>
          <w:szCs w:val="28"/>
        </w:rPr>
        <w:t>Т</w:t>
      </w:r>
      <w:r w:rsidR="0023127F" w:rsidRPr="0023127F">
        <w:rPr>
          <w:sz w:val="28"/>
          <w:szCs w:val="28"/>
        </w:rPr>
        <w:t>ёплый розовый (светлый), бежевый</w:t>
      </w:r>
      <w:r w:rsidRPr="005B167B"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айвори</w:t>
      </w:r>
      <w:proofErr w:type="spellEnd"/>
      <w:r w:rsidR="0023127F" w:rsidRPr="0023127F">
        <w:rPr>
          <w:sz w:val="28"/>
          <w:szCs w:val="28"/>
        </w:rPr>
        <w:t xml:space="preserve">, </w:t>
      </w:r>
      <w:proofErr w:type="spellStart"/>
      <w:proofErr w:type="gramStart"/>
      <w:r w:rsidR="0023127F" w:rsidRPr="0023127F">
        <w:rPr>
          <w:sz w:val="28"/>
          <w:szCs w:val="28"/>
        </w:rPr>
        <w:t>белый-кружева</w:t>
      </w:r>
      <w:proofErr w:type="spellEnd"/>
      <w:proofErr w:type="gramEnd"/>
      <w:r w:rsidR="0023127F" w:rsidRPr="0023127F">
        <w:rPr>
          <w:sz w:val="28"/>
          <w:szCs w:val="28"/>
        </w:rPr>
        <w:t>.</w:t>
      </w:r>
    </w:p>
    <w:p w:rsidR="0023127F" w:rsidRPr="0023127F" w:rsidRDefault="0023127F" w:rsidP="0023127F">
      <w:pPr>
        <w:ind w:left="-1134" w:right="-284"/>
        <w:rPr>
          <w:sz w:val="28"/>
          <w:szCs w:val="28"/>
        </w:rPr>
      </w:pPr>
      <w:r>
        <w:rPr>
          <w:sz w:val="28"/>
          <w:szCs w:val="28"/>
        </w:rPr>
        <w:t xml:space="preserve">Цветочная тема. </w:t>
      </w:r>
      <w:r w:rsidR="00A06D62">
        <w:rPr>
          <w:sz w:val="28"/>
          <w:szCs w:val="28"/>
        </w:rPr>
        <w:t xml:space="preserve">Свечи. Стекло. </w:t>
      </w:r>
      <w:proofErr w:type="gramStart"/>
      <w:r w:rsidR="00A06D62">
        <w:rPr>
          <w:sz w:val="28"/>
          <w:szCs w:val="28"/>
        </w:rPr>
        <w:t>Чтоб волшебно поблёскивало =)))</w:t>
      </w:r>
      <w:proofErr w:type="gramEnd"/>
    </w:p>
    <w:p w:rsidR="0023127F" w:rsidRDefault="0023127F" w:rsidP="0023127F">
      <w:pPr>
        <w:ind w:left="-1418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09725" cy="2552700"/>
            <wp:effectExtent l="19050" t="0" r="9525" b="0"/>
            <wp:docPr id="21" name="Рисунок 20" descr="y_fd315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fd3159a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60" cy="25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682531" cy="2561835"/>
            <wp:effectExtent l="19050" t="0" r="0" b="0"/>
            <wp:docPr id="22" name="Рисунок 21" descr="y_c196f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c196fbb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531" cy="25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257550" cy="2606040"/>
            <wp:effectExtent l="19050" t="0" r="0" b="0"/>
            <wp:docPr id="23" name="Рисунок 22" descr="y_36281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3628196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264" cy="260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7F" w:rsidRDefault="0023127F" w:rsidP="0023127F">
      <w:pPr>
        <w:ind w:left="-1418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00275" cy="2933700"/>
            <wp:effectExtent l="19050" t="0" r="9525" b="0"/>
            <wp:docPr id="24" name="Рисунок 23" descr="18.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00" cy="29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458765" cy="2826225"/>
            <wp:effectExtent l="19050" t="0" r="0" b="0"/>
            <wp:docPr id="25" name="Рисунок 2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954" cy="28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62" w:rsidRDefault="00A06D62" w:rsidP="0023127F">
      <w:pPr>
        <w:ind w:left="-1418" w:right="-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50444" cy="2494450"/>
            <wp:effectExtent l="19050" t="0" r="7006" b="0"/>
            <wp:docPr id="26" name="Рисунок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03" cy="24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085975" cy="2569841"/>
            <wp:effectExtent l="19050" t="0" r="9525" b="0"/>
            <wp:docPr id="27" name="Рисунок 26" descr="x_49c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49c505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902" cy="25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7F" w:rsidRDefault="0023127F" w:rsidP="00735E77">
      <w:pPr>
        <w:ind w:left="-1134" w:right="-284"/>
        <w:jc w:val="center"/>
        <w:rPr>
          <w:b/>
          <w:sz w:val="28"/>
          <w:szCs w:val="28"/>
        </w:rPr>
      </w:pPr>
    </w:p>
    <w:p w:rsidR="00F74385" w:rsidRDefault="007B62C5" w:rsidP="00735E77">
      <w:pPr>
        <w:ind w:left="-1134" w:right="-284"/>
        <w:jc w:val="center"/>
        <w:rPr>
          <w:b/>
          <w:sz w:val="28"/>
          <w:szCs w:val="28"/>
        </w:rPr>
      </w:pPr>
      <w:r w:rsidRPr="00735E77">
        <w:rPr>
          <w:b/>
          <w:sz w:val="28"/>
          <w:szCs w:val="28"/>
        </w:rPr>
        <w:t>Декор стола молодожёнов</w:t>
      </w:r>
      <w:proofErr w:type="gramStart"/>
      <w:r w:rsidRPr="00735E77">
        <w:rPr>
          <w:b/>
          <w:sz w:val="28"/>
          <w:szCs w:val="28"/>
        </w:rPr>
        <w:t xml:space="preserve"> </w:t>
      </w:r>
      <w:r w:rsidRPr="00E61B69">
        <w:rPr>
          <w:b/>
          <w:sz w:val="28"/>
          <w:szCs w:val="28"/>
        </w:rPr>
        <w:t>:</w:t>
      </w:r>
      <w:proofErr w:type="gramEnd"/>
    </w:p>
    <w:p w:rsidR="00CA038D" w:rsidRPr="00CA038D" w:rsidRDefault="00CA038D" w:rsidP="00735E77">
      <w:pPr>
        <w:ind w:left="-1134" w:right="-284"/>
        <w:jc w:val="center"/>
        <w:rPr>
          <w:b/>
          <w:sz w:val="28"/>
          <w:szCs w:val="28"/>
        </w:rPr>
      </w:pPr>
    </w:p>
    <w:p w:rsidR="007B62C5" w:rsidRDefault="007B62C5" w:rsidP="007B62C5">
      <w:pPr>
        <w:ind w:left="-1134" w:righ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8856" cy="2543175"/>
            <wp:effectExtent l="19050" t="0" r="0" b="0"/>
            <wp:docPr id="1" name="Рисунок 0" descr="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172" cy="25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74514" cy="2543175"/>
            <wp:effectExtent l="19050" t="0" r="0" b="0"/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863" cy="25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</w:rPr>
        <w:drawing>
          <wp:inline distT="0" distB="0" distL="0" distR="0">
            <wp:extent cx="1816554" cy="2543175"/>
            <wp:effectExtent l="19050" t="0" r="0" b="0"/>
            <wp:docPr id="3" name="Рисунок 2" descr="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коп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831" cy="25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038D" w:rsidRDefault="007B62C5" w:rsidP="007B62C5">
      <w:pPr>
        <w:ind w:left="-1134" w:righ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3844" cy="2324100"/>
            <wp:effectExtent l="19050" t="0" r="5056" b="0"/>
            <wp:docPr id="4" name="Рисунок 3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723" cy="23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38D">
        <w:rPr>
          <w:sz w:val="28"/>
          <w:szCs w:val="28"/>
        </w:rPr>
        <w:t xml:space="preserve"> </w:t>
      </w:r>
      <w:r w:rsidR="00CA038D" w:rsidRPr="00CA038D">
        <w:rPr>
          <w:sz w:val="24"/>
          <w:szCs w:val="24"/>
        </w:rPr>
        <w:t>цветы по центру стола</w:t>
      </w:r>
      <w:proofErr w:type="gramStart"/>
      <w:r w:rsidR="00CA038D" w:rsidRPr="00CA038D">
        <w:rPr>
          <w:sz w:val="24"/>
          <w:szCs w:val="24"/>
        </w:rPr>
        <w:t>.</w:t>
      </w:r>
      <w:proofErr w:type="gramEnd"/>
      <w:r w:rsidR="0023127F">
        <w:rPr>
          <w:sz w:val="24"/>
          <w:szCs w:val="24"/>
        </w:rPr>
        <w:t xml:space="preserve"> (</w:t>
      </w:r>
      <w:proofErr w:type="gramStart"/>
      <w:r w:rsidR="0023127F">
        <w:rPr>
          <w:sz w:val="24"/>
          <w:szCs w:val="24"/>
        </w:rPr>
        <w:t>м</w:t>
      </w:r>
      <w:proofErr w:type="gramEnd"/>
      <w:r w:rsidR="0023127F">
        <w:rPr>
          <w:sz w:val="24"/>
          <w:szCs w:val="24"/>
        </w:rPr>
        <w:t xml:space="preserve">ожно </w:t>
      </w:r>
      <w:proofErr w:type="spellStart"/>
      <w:r w:rsidR="0023127F">
        <w:rPr>
          <w:sz w:val="24"/>
          <w:szCs w:val="24"/>
        </w:rPr>
        <w:t>искуственные</w:t>
      </w:r>
      <w:proofErr w:type="spellEnd"/>
      <w:r w:rsidR="0023127F">
        <w:rPr>
          <w:sz w:val="24"/>
          <w:szCs w:val="24"/>
        </w:rPr>
        <w:t>)</w:t>
      </w:r>
    </w:p>
    <w:p w:rsidR="007B62C5" w:rsidRDefault="007B62C5" w:rsidP="007B62C5">
      <w:pPr>
        <w:ind w:left="-1134" w:right="-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5E77">
        <w:rPr>
          <w:noProof/>
          <w:sz w:val="28"/>
          <w:szCs w:val="28"/>
        </w:rPr>
        <w:drawing>
          <wp:inline distT="0" distB="0" distL="0" distR="0">
            <wp:extent cx="3917648" cy="2314575"/>
            <wp:effectExtent l="19050" t="0" r="6652" b="0"/>
            <wp:docPr id="6" name="Рисунок 5" descr="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15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C5" w:rsidRDefault="00735E77" w:rsidP="00CA038D">
      <w:pPr>
        <w:ind w:left="-1134" w:right="-284"/>
        <w:contextualSpacing/>
      </w:pPr>
      <w:r>
        <w:t>Примерно так: вместо голубого цвета - розовый</w:t>
      </w:r>
      <w:proofErr w:type="gramStart"/>
      <w:r>
        <w:t>.</w:t>
      </w:r>
      <w:proofErr w:type="gramEnd"/>
      <w:r>
        <w:t xml:space="preserve"> </w:t>
      </w:r>
      <w:proofErr w:type="gramStart"/>
      <w:r>
        <w:t>ц</w:t>
      </w:r>
      <w:proofErr w:type="gramEnd"/>
      <w:r>
        <w:t xml:space="preserve">веты, кружево, </w:t>
      </w:r>
      <w:proofErr w:type="spellStart"/>
      <w:r>
        <w:t>кандилябры</w:t>
      </w:r>
      <w:proofErr w:type="spellEnd"/>
      <w:r>
        <w:t xml:space="preserve"> или стойки с цветами.</w:t>
      </w:r>
    </w:p>
    <w:p w:rsidR="00735E77" w:rsidRDefault="00735E77" w:rsidP="00735E77">
      <w:pPr>
        <w:ind w:left="-1134" w:right="-284"/>
        <w:contextualSpacing/>
      </w:pPr>
    </w:p>
    <w:p w:rsidR="00735E77" w:rsidRPr="00735E77" w:rsidRDefault="00735E77" w:rsidP="00735E77">
      <w:pPr>
        <w:ind w:left="-1134" w:right="-284"/>
        <w:contextualSpacing/>
      </w:pPr>
    </w:p>
    <w:p w:rsidR="007B62C5" w:rsidRDefault="007B62C5" w:rsidP="00735E77">
      <w:pPr>
        <w:ind w:left="-1134"/>
      </w:pPr>
    </w:p>
    <w:p w:rsidR="00735E77" w:rsidRDefault="00735E77" w:rsidP="00735E77">
      <w:pPr>
        <w:ind w:left="-1134"/>
        <w:jc w:val="center"/>
        <w:rPr>
          <w:b/>
          <w:sz w:val="32"/>
          <w:szCs w:val="32"/>
        </w:rPr>
      </w:pPr>
      <w:r w:rsidRPr="00735E77">
        <w:rPr>
          <w:b/>
          <w:sz w:val="32"/>
          <w:szCs w:val="32"/>
        </w:rPr>
        <w:lastRenderedPageBreak/>
        <w:t>Фон</w:t>
      </w:r>
      <w:r w:rsidRPr="00CA038D">
        <w:rPr>
          <w:b/>
          <w:sz w:val="32"/>
          <w:szCs w:val="32"/>
        </w:rPr>
        <w:t>:</w:t>
      </w:r>
    </w:p>
    <w:p w:rsidR="00CA038D" w:rsidRDefault="00CA038D" w:rsidP="00735E77">
      <w:pPr>
        <w:ind w:left="-1134"/>
        <w:jc w:val="center"/>
        <w:rPr>
          <w:b/>
          <w:sz w:val="32"/>
          <w:szCs w:val="32"/>
        </w:rPr>
      </w:pPr>
    </w:p>
    <w:p w:rsidR="00735E77" w:rsidRDefault="00735E77" w:rsidP="00735E77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3007640"/>
            <wp:effectExtent l="19050" t="0" r="0" b="0"/>
            <wp:docPr id="7" name="Рисунок 6" descr="18.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фо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A038D">
        <w:rPr>
          <w:sz w:val="28"/>
          <w:szCs w:val="28"/>
        </w:rPr>
        <w:t xml:space="preserve">                                     </w:t>
      </w:r>
      <w:r w:rsidR="00CA038D">
        <w:rPr>
          <w:noProof/>
          <w:sz w:val="28"/>
          <w:szCs w:val="28"/>
        </w:rPr>
        <w:drawing>
          <wp:inline distT="0" distB="0" distL="0" distR="0">
            <wp:extent cx="2609040" cy="3043555"/>
            <wp:effectExtent l="19050" t="0" r="810" b="0"/>
            <wp:docPr id="8" name="Рисунок 7" descr="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коп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4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8D" w:rsidRDefault="00CA038D" w:rsidP="00CA038D">
      <w:pPr>
        <w:ind w:left="-1134"/>
        <w:contextualSpacing/>
        <w:jc w:val="right"/>
        <w:rPr>
          <w:sz w:val="24"/>
          <w:szCs w:val="24"/>
        </w:rPr>
      </w:pPr>
      <w:r w:rsidRPr="00CA038D">
        <w:rPr>
          <w:sz w:val="24"/>
          <w:szCs w:val="24"/>
        </w:rPr>
        <w:t>Какую-нибудь такую штучку поставить.</w:t>
      </w:r>
      <w:r>
        <w:rPr>
          <w:sz w:val="24"/>
          <w:szCs w:val="24"/>
        </w:rPr>
        <w:t xml:space="preserve">                       Или натянуть кружево и его как-то задекорировать                                                  </w:t>
      </w:r>
      <w:r w:rsidR="00001818">
        <w:rPr>
          <w:sz w:val="24"/>
          <w:szCs w:val="24"/>
        </w:rPr>
        <w:t>Цветовая гамма нравится очень</w:t>
      </w:r>
      <w:proofErr w:type="gramStart"/>
      <w:r w:rsidR="00001818">
        <w:rPr>
          <w:sz w:val="24"/>
          <w:szCs w:val="24"/>
        </w:rPr>
        <w:t xml:space="preserve"> .</w:t>
      </w:r>
      <w:proofErr w:type="gramEnd"/>
      <w:r w:rsidR="00001818">
        <w:rPr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sz w:val="24"/>
          <w:szCs w:val="24"/>
        </w:rPr>
        <w:t xml:space="preserve">нежно =), </w:t>
      </w:r>
    </w:p>
    <w:p w:rsidR="00CA038D" w:rsidRDefault="00CA038D" w:rsidP="00CA038D">
      <w:pPr>
        <w:ind w:left="-1134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Например:</w:t>
      </w:r>
    </w:p>
    <w:p w:rsidR="00CA038D" w:rsidRDefault="00CA038D" w:rsidP="00CA038D">
      <w:pPr>
        <w:ind w:left="-1134"/>
        <w:contextualSpacing/>
        <w:jc w:val="right"/>
        <w:rPr>
          <w:sz w:val="24"/>
          <w:szCs w:val="24"/>
        </w:rPr>
      </w:pPr>
    </w:p>
    <w:p w:rsidR="00CA038D" w:rsidRPr="00CA038D" w:rsidRDefault="00CA038D" w:rsidP="00CA038D">
      <w:pPr>
        <w:ind w:left="-1134"/>
        <w:contextualSpacing/>
        <w:jc w:val="right"/>
        <w:rPr>
          <w:sz w:val="24"/>
          <w:szCs w:val="24"/>
        </w:rPr>
      </w:pPr>
    </w:p>
    <w:p w:rsidR="00CA038D" w:rsidRDefault="00CA038D" w:rsidP="00735E77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2606" cy="2152650"/>
            <wp:effectExtent l="19050" t="0" r="0" b="0"/>
            <wp:docPr id="9" name="Рисунок 8" descr="20.фо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фон - копи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67" cy="21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 </w:t>
      </w:r>
      <w:r>
        <w:rPr>
          <w:noProof/>
          <w:sz w:val="28"/>
          <w:szCs w:val="28"/>
        </w:rPr>
        <w:drawing>
          <wp:inline distT="0" distB="0" distL="0" distR="0">
            <wp:extent cx="1485900" cy="2227005"/>
            <wp:effectExtent l="19050" t="0" r="0" b="0"/>
            <wp:docPr id="10" name="Рисунок 9" descr="21.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фон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221" cy="22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1609725" cy="2228850"/>
            <wp:effectExtent l="19050" t="0" r="9525" b="0"/>
            <wp:docPr id="11" name="Рисунок 10" descr="1741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19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038D" w:rsidRDefault="00CA038D" w:rsidP="00735E77">
      <w:pPr>
        <w:ind w:left="-1134"/>
        <w:rPr>
          <w:sz w:val="28"/>
          <w:szCs w:val="28"/>
        </w:rPr>
      </w:pP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или что-то ещё =)</w:t>
      </w:r>
    </w:p>
    <w:p w:rsidR="005B167B" w:rsidRDefault="005B167B" w:rsidP="00735E77">
      <w:pPr>
        <w:ind w:left="-1134"/>
        <w:rPr>
          <w:sz w:val="28"/>
          <w:szCs w:val="28"/>
        </w:rPr>
      </w:pPr>
      <w:r>
        <w:rPr>
          <w:sz w:val="28"/>
          <w:szCs w:val="28"/>
        </w:rPr>
        <w:t>Вообще желательно придумать ширму или как за столом молодых натянуть ткань, ибо за нами, сбоку, находится дверной проём, там кухня, оттуда будут гонять официанты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Хотелось бы скрыть этот момент.</w:t>
      </w:r>
    </w:p>
    <w:p w:rsidR="005B167B" w:rsidRDefault="005B167B" w:rsidP="00735E77">
      <w:pPr>
        <w:ind w:left="-1134"/>
        <w:rPr>
          <w:sz w:val="28"/>
          <w:szCs w:val="28"/>
        </w:rPr>
      </w:pPr>
      <w:r>
        <w:rPr>
          <w:sz w:val="28"/>
          <w:szCs w:val="28"/>
        </w:rPr>
        <w:t>На окнах нет штор, они голые...</w:t>
      </w:r>
    </w:p>
    <w:p w:rsidR="00CA038D" w:rsidRDefault="00CA038D" w:rsidP="00735E77">
      <w:pPr>
        <w:ind w:left="-1134"/>
        <w:rPr>
          <w:sz w:val="28"/>
          <w:szCs w:val="28"/>
        </w:rPr>
      </w:pPr>
    </w:p>
    <w:p w:rsidR="00CA038D" w:rsidRDefault="00CA038D" w:rsidP="00735E77">
      <w:pPr>
        <w:ind w:left="-1134"/>
        <w:rPr>
          <w:sz w:val="28"/>
          <w:szCs w:val="28"/>
        </w:rPr>
      </w:pPr>
    </w:p>
    <w:p w:rsidR="00CA038D" w:rsidRDefault="00CA038D" w:rsidP="00735E77">
      <w:pPr>
        <w:ind w:left="-1134"/>
        <w:rPr>
          <w:sz w:val="28"/>
          <w:szCs w:val="28"/>
        </w:rPr>
      </w:pPr>
    </w:p>
    <w:p w:rsidR="00CA038D" w:rsidRDefault="00CA038D" w:rsidP="00735E77">
      <w:pPr>
        <w:ind w:left="-1134"/>
        <w:rPr>
          <w:sz w:val="28"/>
          <w:szCs w:val="28"/>
        </w:rPr>
      </w:pPr>
    </w:p>
    <w:p w:rsidR="00CA038D" w:rsidRDefault="00CA038D" w:rsidP="00735E77">
      <w:pPr>
        <w:ind w:left="-1134"/>
        <w:rPr>
          <w:sz w:val="28"/>
          <w:szCs w:val="28"/>
        </w:rPr>
      </w:pPr>
    </w:p>
    <w:p w:rsidR="00CA038D" w:rsidRPr="00CA038D" w:rsidRDefault="00CA038D" w:rsidP="00CA038D">
      <w:pPr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Столы гостей</w:t>
      </w:r>
      <w:r w:rsidRPr="00CA038D">
        <w:rPr>
          <w:b/>
          <w:sz w:val="28"/>
          <w:szCs w:val="28"/>
        </w:rPr>
        <w:t>:</w:t>
      </w:r>
    </w:p>
    <w:p w:rsidR="00CA038D" w:rsidRDefault="00B40F3B" w:rsidP="00B40F3B">
      <w:pPr>
        <w:ind w:left="-1134" w:right="-56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A038D">
        <w:rPr>
          <w:sz w:val="28"/>
          <w:szCs w:val="28"/>
        </w:rPr>
        <w:t>Всё же, наверное, будут стоять буквой П.</w:t>
      </w:r>
      <w:r>
        <w:rPr>
          <w:sz w:val="28"/>
          <w:szCs w:val="28"/>
        </w:rPr>
        <w:t xml:space="preserve"> Какой-то из вариантов с цветами и свечи.</w:t>
      </w:r>
    </w:p>
    <w:p w:rsidR="00CA038D" w:rsidRDefault="00CA038D" w:rsidP="00B40F3B">
      <w:pPr>
        <w:ind w:left="-1418" w:right="-56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4500" cy="2439337"/>
            <wp:effectExtent l="19050" t="0" r="0" b="0"/>
            <wp:docPr id="12" name="Рисунок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44" cy="24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38325" cy="2451034"/>
            <wp:effectExtent l="19050" t="0" r="9525" b="0"/>
            <wp:docPr id="13" name="Рисунок 1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88845" cy="2447228"/>
            <wp:effectExtent l="19050" t="0" r="1905" b="0"/>
            <wp:docPr id="14" name="Рисунок 1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282" cy="24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04570" cy="2436700"/>
            <wp:effectExtent l="19050" t="0" r="5080" b="0"/>
            <wp:docPr id="15" name="Рисунок 1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8216" cy="244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77" w:rsidRDefault="00735E77" w:rsidP="00735E77">
      <w:pPr>
        <w:ind w:left="-1134"/>
        <w:rPr>
          <w:b/>
        </w:rPr>
      </w:pPr>
    </w:p>
    <w:p w:rsidR="00B40F3B" w:rsidRDefault="00B40F3B" w:rsidP="00735E77">
      <w:pPr>
        <w:ind w:left="-1134"/>
        <w:rPr>
          <w:sz w:val="28"/>
          <w:szCs w:val="28"/>
        </w:rPr>
      </w:pPr>
      <w:r w:rsidRPr="00B40F3B">
        <w:rPr>
          <w:sz w:val="28"/>
          <w:szCs w:val="28"/>
        </w:rPr>
        <w:t>– Коралловые/розовые/кремовые салф</w:t>
      </w:r>
      <w:r w:rsidR="0023127F">
        <w:rPr>
          <w:sz w:val="28"/>
          <w:szCs w:val="28"/>
        </w:rPr>
        <w:t xml:space="preserve">етки. </w:t>
      </w:r>
      <w:proofErr w:type="gramStart"/>
      <w:r w:rsidR="0023127F">
        <w:rPr>
          <w:sz w:val="28"/>
          <w:szCs w:val="28"/>
        </w:rPr>
        <w:t>Ну</w:t>
      </w:r>
      <w:proofErr w:type="gramEnd"/>
      <w:r w:rsidR="0023127F">
        <w:rPr>
          <w:sz w:val="28"/>
          <w:szCs w:val="28"/>
        </w:rPr>
        <w:t xml:space="preserve"> или белые, местные.</w:t>
      </w:r>
    </w:p>
    <w:p w:rsidR="00B40F3B" w:rsidRDefault="00B40F3B" w:rsidP="00735E77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8875" cy="3212450"/>
            <wp:effectExtent l="19050" t="0" r="0" b="0"/>
            <wp:docPr id="16" name="Рисунок 15" descr="x_5781a7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5781a749 - копия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25" cy="321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295525" cy="3235329"/>
            <wp:effectExtent l="19050" t="0" r="9525" b="0"/>
            <wp:docPr id="17" name="Рисунок 16" descr="1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копия (2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23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3B" w:rsidRPr="00B40F3B" w:rsidRDefault="00B40F3B" w:rsidP="00B40F3B">
      <w:pPr>
        <w:ind w:left="-1134"/>
        <w:contextualSpacing/>
        <w:jc w:val="right"/>
        <w:rPr>
          <w:sz w:val="24"/>
          <w:szCs w:val="24"/>
        </w:rPr>
      </w:pPr>
      <w:proofErr w:type="gramStart"/>
      <w:r w:rsidRPr="00B40F3B">
        <w:rPr>
          <w:sz w:val="24"/>
          <w:szCs w:val="24"/>
        </w:rPr>
        <w:t xml:space="preserve">Может, такие ленточки на </w:t>
      </w:r>
      <w:proofErr w:type="spellStart"/>
      <w:r w:rsidRPr="00B40F3B">
        <w:rPr>
          <w:sz w:val="24"/>
          <w:szCs w:val="24"/>
        </w:rPr>
        <w:t>стулья=</w:t>
      </w:r>
      <w:proofErr w:type="spellEnd"/>
      <w:r w:rsidRPr="00B40F3B">
        <w:rPr>
          <w:sz w:val="24"/>
          <w:szCs w:val="24"/>
        </w:rPr>
        <w:t>)</w:t>
      </w:r>
      <w:proofErr w:type="gramEnd"/>
    </w:p>
    <w:p w:rsidR="00B40F3B" w:rsidRDefault="00B40F3B" w:rsidP="00B40F3B">
      <w:pPr>
        <w:ind w:left="-1134"/>
        <w:contextualSpacing/>
        <w:jc w:val="right"/>
        <w:rPr>
          <w:sz w:val="24"/>
          <w:szCs w:val="24"/>
        </w:rPr>
      </w:pPr>
      <w:proofErr w:type="gramStart"/>
      <w:r w:rsidRPr="00B40F3B">
        <w:rPr>
          <w:sz w:val="24"/>
          <w:szCs w:val="24"/>
        </w:rPr>
        <w:t>Чтоб перебора не было и подешевле)</w:t>
      </w:r>
      <w:r>
        <w:rPr>
          <w:sz w:val="24"/>
          <w:szCs w:val="24"/>
        </w:rPr>
        <w:t xml:space="preserve"> </w:t>
      </w:r>
      <w:proofErr w:type="gramEnd"/>
    </w:p>
    <w:p w:rsidR="00B40F3B" w:rsidRDefault="00B40F3B" w:rsidP="00B40F3B">
      <w:pPr>
        <w:ind w:left="-1134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Или с кружевом что-то.</w:t>
      </w:r>
    </w:p>
    <w:p w:rsidR="00B40F3B" w:rsidRDefault="00B40F3B" w:rsidP="00B40F3B">
      <w:pPr>
        <w:ind w:left="-1134"/>
        <w:contextualSpacing/>
        <w:jc w:val="right"/>
        <w:rPr>
          <w:sz w:val="24"/>
          <w:szCs w:val="24"/>
        </w:rPr>
      </w:pPr>
    </w:p>
    <w:p w:rsidR="00B40F3B" w:rsidRDefault="00B40F3B" w:rsidP="00B40F3B">
      <w:pPr>
        <w:ind w:left="-1134"/>
        <w:contextualSpacing/>
        <w:jc w:val="right"/>
        <w:rPr>
          <w:sz w:val="24"/>
          <w:szCs w:val="24"/>
        </w:rPr>
      </w:pPr>
    </w:p>
    <w:p w:rsidR="00B40F3B" w:rsidRDefault="00B40F3B" w:rsidP="005B167B">
      <w:pPr>
        <w:ind w:left="-1134"/>
        <w:contextualSpacing/>
        <w:rPr>
          <w:sz w:val="24"/>
          <w:szCs w:val="24"/>
        </w:rPr>
      </w:pPr>
    </w:p>
    <w:p w:rsidR="005B167B" w:rsidRDefault="005B167B" w:rsidP="005B167B">
      <w:pPr>
        <w:ind w:left="-1134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90675" cy="2395370"/>
            <wp:effectExtent l="19050" t="0" r="0" b="0"/>
            <wp:docPr id="5" name="Рисунок 4" descr="BqRPZ6ux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RPZ6uxcr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96" cy="239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590675" cy="2390517"/>
            <wp:effectExtent l="19050" t="0" r="9525" b="0"/>
            <wp:docPr id="18" name="Рисунок 17" descr="AQUMhDbf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MhDbfdLI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398" cy="23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590675" cy="2384908"/>
            <wp:effectExtent l="19050" t="0" r="9525" b="0"/>
            <wp:docPr id="19" name="Рисунок 18" descr="z_9bf86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9bf86fac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589" cy="23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438275" cy="2400299"/>
            <wp:effectExtent l="19050" t="0" r="9525" b="0"/>
            <wp:docPr id="20" name="Рисунок 19" descr="z_a027b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027b79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588" cy="24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7B" w:rsidRDefault="005B167B" w:rsidP="005B167B">
      <w:pPr>
        <w:ind w:left="-1134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90675" cy="2232556"/>
            <wp:effectExtent l="19050" t="0" r="9525" b="0"/>
            <wp:docPr id="29" name="Рисунок 28" descr="Flq_OQLv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q_OQLvC3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81" cy="22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DD4">
        <w:rPr>
          <w:sz w:val="24"/>
          <w:szCs w:val="24"/>
        </w:rPr>
        <w:t xml:space="preserve"> </w:t>
      </w:r>
      <w:r w:rsidR="00C70DD4">
        <w:rPr>
          <w:noProof/>
          <w:sz w:val="24"/>
          <w:szCs w:val="24"/>
        </w:rPr>
        <w:drawing>
          <wp:inline distT="0" distB="0" distL="0" distR="0">
            <wp:extent cx="3133983" cy="2181225"/>
            <wp:effectExtent l="19050" t="0" r="9267" b="0"/>
            <wp:docPr id="30" name="Рисунок 29" descr="MYW-0hVHW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W-0hVHWkw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65" cy="21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3B" w:rsidRDefault="005B167B" w:rsidP="005B167B">
      <w:pPr>
        <w:ind w:left="-1134"/>
        <w:contextualSpacing/>
        <w:rPr>
          <w:sz w:val="24"/>
          <w:szCs w:val="24"/>
        </w:rPr>
      </w:pPr>
      <w:r>
        <w:rPr>
          <w:sz w:val="24"/>
          <w:szCs w:val="24"/>
        </w:rPr>
        <w:t>За столом сидеть будем вдвоём.</w:t>
      </w:r>
      <w:r w:rsidR="00C70DD4">
        <w:rPr>
          <w:sz w:val="24"/>
          <w:szCs w:val="24"/>
        </w:rPr>
        <w:t xml:space="preserve"> </w:t>
      </w:r>
    </w:p>
    <w:p w:rsidR="00001818" w:rsidRDefault="00001818" w:rsidP="00001818">
      <w:pPr>
        <w:ind w:left="-1134"/>
        <w:contextualSpacing/>
        <w:rPr>
          <w:sz w:val="28"/>
          <w:szCs w:val="28"/>
        </w:rPr>
      </w:pPr>
    </w:p>
    <w:p w:rsidR="0023127F" w:rsidRDefault="00E61B69" w:rsidP="00001818">
      <w:pPr>
        <w:ind w:left="-113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– Оформление стен</w:t>
      </w:r>
      <w:proofErr w:type="gramStart"/>
      <w:r w:rsidR="0023127F">
        <w:rPr>
          <w:b/>
          <w:sz w:val="28"/>
          <w:szCs w:val="28"/>
        </w:rPr>
        <w:t xml:space="preserve"> - ???</w:t>
      </w:r>
      <w:proofErr w:type="gramEnd"/>
    </w:p>
    <w:p w:rsidR="00001818" w:rsidRDefault="0023127F" w:rsidP="00001818">
      <w:pPr>
        <w:ind w:left="-113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–  И</w:t>
      </w:r>
      <w:r w:rsidR="00E61B69">
        <w:rPr>
          <w:b/>
          <w:sz w:val="28"/>
          <w:szCs w:val="28"/>
        </w:rPr>
        <w:t xml:space="preserve"> придумать что-то</w:t>
      </w:r>
      <w:r>
        <w:rPr>
          <w:b/>
          <w:sz w:val="28"/>
          <w:szCs w:val="28"/>
        </w:rPr>
        <w:t xml:space="preserve"> с окнами (там ни тюля, ничего), либо тканью задекорировать, либо стеклярусными шторками</w:t>
      </w:r>
      <w:proofErr w:type="gramStart"/>
      <w:r>
        <w:rPr>
          <w:b/>
          <w:sz w:val="28"/>
          <w:szCs w:val="28"/>
        </w:rPr>
        <w:t xml:space="preserve"> )</w:t>
      </w:r>
      <w:proofErr w:type="gramEnd"/>
      <w:r>
        <w:rPr>
          <w:b/>
          <w:sz w:val="28"/>
          <w:szCs w:val="28"/>
        </w:rPr>
        <w:t>)</w:t>
      </w:r>
    </w:p>
    <w:p w:rsidR="0023127F" w:rsidRPr="00001818" w:rsidRDefault="0023127F" w:rsidP="00001818">
      <w:pPr>
        <w:ind w:left="-113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– украшение машины </w:t>
      </w:r>
      <w:proofErr w:type="spellStart"/>
      <w:r>
        <w:rPr>
          <w:b/>
          <w:sz w:val="28"/>
          <w:szCs w:val="28"/>
        </w:rPr>
        <w:t>искуственными</w:t>
      </w:r>
      <w:proofErr w:type="spellEnd"/>
      <w:r>
        <w:rPr>
          <w:b/>
          <w:sz w:val="28"/>
          <w:szCs w:val="28"/>
        </w:rPr>
        <w:t xml:space="preserve"> цветами.</w:t>
      </w:r>
    </w:p>
    <w:p w:rsidR="00001818" w:rsidRPr="00001818" w:rsidRDefault="00001818" w:rsidP="00001818">
      <w:pPr>
        <w:ind w:left="-1134"/>
        <w:contextualSpacing/>
        <w:rPr>
          <w:sz w:val="28"/>
          <w:szCs w:val="28"/>
        </w:rPr>
      </w:pPr>
    </w:p>
    <w:p w:rsidR="00001818" w:rsidRDefault="00001818" w:rsidP="00B40F3B">
      <w:pPr>
        <w:ind w:left="-1134"/>
        <w:contextualSpacing/>
        <w:jc w:val="center"/>
        <w:rPr>
          <w:b/>
          <w:sz w:val="28"/>
          <w:szCs w:val="28"/>
        </w:rPr>
      </w:pPr>
    </w:p>
    <w:p w:rsidR="00001818" w:rsidRDefault="00001818" w:rsidP="00B40F3B">
      <w:pPr>
        <w:ind w:left="-1134"/>
        <w:contextualSpacing/>
        <w:jc w:val="center"/>
        <w:rPr>
          <w:b/>
          <w:sz w:val="28"/>
          <w:szCs w:val="28"/>
        </w:rPr>
      </w:pPr>
    </w:p>
    <w:p w:rsidR="00B40F3B" w:rsidRPr="00B40F3B" w:rsidRDefault="00B40F3B" w:rsidP="00B40F3B">
      <w:pPr>
        <w:ind w:left="-1134"/>
        <w:contextualSpacing/>
        <w:jc w:val="center"/>
        <w:rPr>
          <w:b/>
          <w:sz w:val="28"/>
          <w:szCs w:val="28"/>
        </w:rPr>
      </w:pPr>
      <w:r w:rsidRPr="00B40F3B">
        <w:rPr>
          <w:b/>
          <w:sz w:val="28"/>
          <w:szCs w:val="28"/>
        </w:rPr>
        <w:t>Сделаем сами:</w:t>
      </w:r>
    </w:p>
    <w:p w:rsidR="00B40F3B" w:rsidRDefault="00B40F3B" w:rsidP="00B40F3B">
      <w:pPr>
        <w:ind w:left="-1134"/>
        <w:contextualSpacing/>
        <w:rPr>
          <w:sz w:val="28"/>
          <w:szCs w:val="28"/>
        </w:rPr>
      </w:pPr>
      <w:r>
        <w:rPr>
          <w:sz w:val="28"/>
          <w:szCs w:val="28"/>
        </w:rPr>
        <w:t>– Бокалы,</w:t>
      </w:r>
    </w:p>
    <w:p w:rsidR="00B40F3B" w:rsidRDefault="00B40F3B" w:rsidP="00B40F3B">
      <w:pPr>
        <w:ind w:left="-1134"/>
        <w:contextualSpacing/>
        <w:rPr>
          <w:sz w:val="28"/>
          <w:szCs w:val="28"/>
        </w:rPr>
      </w:pPr>
      <w:r>
        <w:rPr>
          <w:sz w:val="28"/>
          <w:szCs w:val="28"/>
        </w:rPr>
        <w:t>– Банк (коробка для подарков),</w:t>
      </w:r>
    </w:p>
    <w:p w:rsidR="00B40F3B" w:rsidRDefault="00B40F3B" w:rsidP="00B40F3B">
      <w:pPr>
        <w:ind w:left="-113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01818">
        <w:rPr>
          <w:sz w:val="28"/>
          <w:szCs w:val="28"/>
        </w:rPr>
        <w:t>Свечи молодожёнам и родителям,</w:t>
      </w:r>
    </w:p>
    <w:p w:rsidR="00001818" w:rsidRDefault="00001818" w:rsidP="00B40F3B">
      <w:pPr>
        <w:ind w:left="-1134"/>
        <w:contextualSpacing/>
        <w:rPr>
          <w:sz w:val="28"/>
          <w:szCs w:val="28"/>
        </w:rPr>
      </w:pPr>
      <w:r>
        <w:rPr>
          <w:sz w:val="28"/>
          <w:szCs w:val="28"/>
        </w:rPr>
        <w:t>– Карточки рассадки,</w:t>
      </w:r>
    </w:p>
    <w:p w:rsidR="00001818" w:rsidRDefault="00001818" w:rsidP="00B40F3B">
      <w:pPr>
        <w:ind w:left="-1134"/>
        <w:contextualSpacing/>
        <w:rPr>
          <w:sz w:val="28"/>
          <w:szCs w:val="28"/>
        </w:rPr>
      </w:pPr>
    </w:p>
    <w:p w:rsidR="00001818" w:rsidRDefault="00001818" w:rsidP="00B40F3B">
      <w:pPr>
        <w:ind w:left="-1134"/>
        <w:contextualSpacing/>
        <w:rPr>
          <w:sz w:val="28"/>
          <w:szCs w:val="28"/>
        </w:rPr>
      </w:pPr>
    </w:p>
    <w:p w:rsidR="00001818" w:rsidRDefault="00A06D62" w:rsidP="00B40F3B">
      <w:pPr>
        <w:ind w:left="-1134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4574444"/>
            <wp:effectExtent l="19050" t="0" r="0" b="0"/>
            <wp:docPr id="28" name="Рисунок 27" descr="z_65c00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65c008a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818" w:rsidSect="00CA038D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62C5"/>
    <w:rsid w:val="00001818"/>
    <w:rsid w:val="0023127F"/>
    <w:rsid w:val="00473EE3"/>
    <w:rsid w:val="005B167B"/>
    <w:rsid w:val="006D0E0A"/>
    <w:rsid w:val="006D1314"/>
    <w:rsid w:val="00735E77"/>
    <w:rsid w:val="007B62C5"/>
    <w:rsid w:val="00A06D62"/>
    <w:rsid w:val="00B40F3B"/>
    <w:rsid w:val="00C70DD4"/>
    <w:rsid w:val="00CA038D"/>
    <w:rsid w:val="00E61B69"/>
    <w:rsid w:val="00F36E18"/>
    <w:rsid w:val="00F7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A7601-686E-4804-88A8-C89AAF033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</dc:creator>
  <cp:lastModifiedBy>Олеся</cp:lastModifiedBy>
  <cp:revision>2</cp:revision>
  <dcterms:created xsi:type="dcterms:W3CDTF">2012-06-07T18:39:00Z</dcterms:created>
  <dcterms:modified xsi:type="dcterms:W3CDTF">2012-06-07T18:39:00Z</dcterms:modified>
</cp:coreProperties>
</file>